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F6D74">
            <w:r>
              <w:t>Development</w:t>
            </w:r>
            <w:r w:rsidR="0056215E">
              <w:t>al  Psychology</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514B6">
            <w:r>
              <w:t>Various</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646D66">
            <w:r>
              <w:t>Sept/1</w:t>
            </w:r>
            <w:r w:rsidR="009832BC">
              <w:t>4</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F914B1" w:rsidP="0056215E">
            <w:r>
              <w:t>Sept.</w:t>
            </w:r>
            <w:r w:rsidR="00646D66">
              <w:t>/1</w:t>
            </w:r>
            <w:r w:rsidR="009832BC">
              <w:t>3</w:t>
            </w:r>
          </w:p>
        </w:tc>
      </w:tr>
      <w:tr w:rsidR="003F0350">
        <w:trPr>
          <w:cantSplit/>
        </w:trPr>
        <w:tc>
          <w:tcPr>
            <w:tcW w:w="2518" w:type="dxa"/>
          </w:tcPr>
          <w:p w:rsidR="003F0350" w:rsidRDefault="003F0350">
            <w:r>
              <w:rPr>
                <w:b/>
                <w:lang w:val="en-GB"/>
              </w:rPr>
              <w:t>APPROVED:</w:t>
            </w:r>
          </w:p>
        </w:tc>
        <w:tc>
          <w:tcPr>
            <w:tcW w:w="5150" w:type="dxa"/>
            <w:gridSpan w:val="4"/>
          </w:tcPr>
          <w:p w:rsidR="00B31B91" w:rsidRDefault="004F6AFB" w:rsidP="00F57FE7">
            <w:pPr>
              <w:jc w:val="center"/>
            </w:pPr>
            <w:r>
              <w:rPr>
                <w:i/>
                <w:szCs w:val="22"/>
              </w:rPr>
              <w:t>“Angelique Lemay”</w:t>
            </w:r>
          </w:p>
        </w:tc>
        <w:tc>
          <w:tcPr>
            <w:tcW w:w="1710" w:type="dxa"/>
          </w:tcPr>
          <w:p w:rsidR="003F0350" w:rsidRDefault="004F6AFB">
            <w:r>
              <w:rPr>
                <w:i/>
                <w:szCs w:val="22"/>
              </w:rPr>
              <w:t>July, 2014</w:t>
            </w:r>
          </w:p>
        </w:tc>
      </w:tr>
      <w:tr w:rsidR="003F0350">
        <w:trPr>
          <w:cantSplit/>
        </w:trPr>
        <w:tc>
          <w:tcPr>
            <w:tcW w:w="2518" w:type="dxa"/>
          </w:tcPr>
          <w:p w:rsidR="003F0350" w:rsidRDefault="003F0350"/>
        </w:tc>
        <w:tc>
          <w:tcPr>
            <w:tcW w:w="5150" w:type="dxa"/>
            <w:gridSpan w:val="4"/>
          </w:tcPr>
          <w:p w:rsidR="003F0350" w:rsidRPr="004F6AFB" w:rsidRDefault="003F0350">
            <w:pPr>
              <w:pStyle w:val="Heading2"/>
              <w:rPr>
                <w:rFonts w:ascii="Arial" w:hAnsi="Arial"/>
                <w:b w:val="0"/>
                <w:lang w:val="en-US"/>
              </w:rPr>
            </w:pPr>
            <w:r w:rsidRPr="004F6AFB">
              <w:rPr>
                <w:rFonts w:ascii="Arial" w:hAnsi="Arial"/>
                <w:b w:val="0"/>
                <w:lang w:val="en-US"/>
              </w:rPr>
              <w:t>__________________________________</w:t>
            </w:r>
          </w:p>
          <w:p w:rsidR="007D0B61" w:rsidRPr="00B31B91" w:rsidRDefault="00B31B91" w:rsidP="00B31B91">
            <w:pPr>
              <w:pStyle w:val="Heading2"/>
              <w:rPr>
                <w:rFonts w:ascii="Arial" w:hAnsi="Arial" w:cs="Arial"/>
                <w:lang w:val="en-US"/>
              </w:rPr>
            </w:pPr>
            <w:r w:rsidRPr="00B31B91">
              <w:rPr>
                <w:rFonts w:ascii="Arial" w:hAnsi="Arial" w:cs="Arial"/>
                <w:lang w:val="en-US"/>
              </w:rPr>
              <w:t>DEAN</w:t>
            </w:r>
          </w:p>
          <w:p w:rsidR="00B31B91" w:rsidRPr="00B31B91" w:rsidRDefault="00B31B91" w:rsidP="00B31B91">
            <w:pPr>
              <w:rPr>
                <w:lang w:val="en-US"/>
              </w:rPr>
            </w:pPr>
          </w:p>
        </w:tc>
        <w:tc>
          <w:tcPr>
            <w:tcW w:w="1710" w:type="dxa"/>
          </w:tcPr>
          <w:p w:rsidR="003F0350" w:rsidRDefault="003F0350">
            <w:pPr>
              <w:rPr>
                <w:b/>
                <w:lang w:val="en-GB"/>
              </w:rPr>
            </w:pPr>
            <w:r>
              <w:rPr>
                <w:b/>
                <w:lang w:val="en-GB"/>
              </w:rPr>
              <w:t>_____</w:t>
            </w:r>
            <w:r w:rsidR="004F6AFB">
              <w:rPr>
                <w:b/>
                <w:lang w:val="en-GB"/>
              </w:rPr>
              <w:t>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bookmarkStart w:id="0" w:name="_GoBack"/>
            <w:bookmarkEnd w:id="0"/>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Pr="00EC5FAA" w:rsidRDefault="003F0350">
            <w:pPr>
              <w:pStyle w:val="Heading2"/>
              <w:tabs>
                <w:tab w:val="center" w:pos="4560"/>
              </w:tabs>
              <w:rPr>
                <w:rFonts w:ascii="Arial" w:hAnsi="Arial"/>
                <w:szCs w:val="24"/>
              </w:rPr>
            </w:pPr>
          </w:p>
          <w:p w:rsidR="003F0350" w:rsidRPr="00EC5FAA" w:rsidRDefault="003F0350">
            <w:pPr>
              <w:pStyle w:val="Heading2"/>
              <w:tabs>
                <w:tab w:val="center" w:pos="4560"/>
              </w:tabs>
              <w:rPr>
                <w:rFonts w:ascii="Arial" w:hAnsi="Arial"/>
                <w:szCs w:val="24"/>
              </w:rPr>
            </w:pPr>
            <w:r w:rsidRPr="00EC5FAA">
              <w:rPr>
                <w:rFonts w:ascii="Arial" w:hAnsi="Arial"/>
                <w:szCs w:val="24"/>
              </w:rPr>
              <w:t>Copyright ©20</w:t>
            </w:r>
            <w:r w:rsidR="00F57FE7" w:rsidRPr="00EC5FAA">
              <w:rPr>
                <w:rFonts w:ascii="Arial" w:hAnsi="Arial"/>
                <w:szCs w:val="24"/>
              </w:rPr>
              <w:t>1</w:t>
            </w:r>
            <w:r w:rsidR="009832BC">
              <w:rPr>
                <w:rFonts w:ascii="Arial" w:hAnsi="Arial"/>
                <w:szCs w:val="24"/>
              </w:rPr>
              <w:t>4</w:t>
            </w:r>
            <w:r w:rsidRPr="00EC5FAA">
              <w:rPr>
                <w:rFonts w:ascii="Arial" w:hAnsi="Arial"/>
                <w:szCs w:val="24"/>
              </w:rPr>
              <w:t xml:space="preserve"> </w:t>
            </w:r>
            <w:proofErr w:type="gramStart"/>
            <w:r w:rsidRPr="00EC5FAA">
              <w:rPr>
                <w:rFonts w:ascii="Arial" w:hAnsi="Arial"/>
                <w:szCs w:val="24"/>
              </w:rPr>
              <w:t>The</w:t>
            </w:r>
            <w:proofErr w:type="gramEnd"/>
            <w:r w:rsidRPr="00EC5FAA">
              <w:rPr>
                <w:rFonts w:ascii="Arial" w:hAnsi="Arial"/>
                <w:szCs w:val="24"/>
              </w:rPr>
              <w:t xml:space="preserve"> Sault College of Applied Arts and Technology</w:t>
            </w:r>
          </w:p>
          <w:p w:rsidR="003F0350" w:rsidRPr="00EC5FAA" w:rsidRDefault="003F0350">
            <w:pPr>
              <w:tabs>
                <w:tab w:val="center" w:pos="4560"/>
              </w:tabs>
              <w:jc w:val="center"/>
              <w:rPr>
                <w:i/>
                <w:sz w:val="24"/>
                <w:szCs w:val="24"/>
                <w:lang w:val="en-GB"/>
              </w:rPr>
            </w:pPr>
            <w:r w:rsidRPr="00EC5FAA">
              <w:rPr>
                <w:i/>
                <w:sz w:val="24"/>
                <w:szCs w:val="24"/>
                <w:lang w:val="en-GB"/>
              </w:rPr>
              <w:t>Reproduction of this document by any means, in whole or in part, without prior</w:t>
            </w:r>
          </w:p>
          <w:p w:rsidR="003F0350" w:rsidRPr="00EC5FAA" w:rsidRDefault="003F0350">
            <w:pPr>
              <w:pStyle w:val="Heading2"/>
              <w:tabs>
                <w:tab w:val="center" w:pos="4560"/>
              </w:tabs>
              <w:rPr>
                <w:rFonts w:ascii="Arial" w:hAnsi="Arial"/>
                <w:b w:val="0"/>
                <w:szCs w:val="24"/>
              </w:rPr>
            </w:pPr>
            <w:proofErr w:type="gramStart"/>
            <w:r w:rsidRPr="00EC5FAA">
              <w:rPr>
                <w:rFonts w:ascii="Arial" w:hAnsi="Arial"/>
                <w:b w:val="0"/>
                <w:i/>
                <w:szCs w:val="24"/>
              </w:rPr>
              <w:t>written</w:t>
            </w:r>
            <w:proofErr w:type="gramEnd"/>
            <w:r w:rsidRPr="00EC5FAA">
              <w:rPr>
                <w:rFonts w:ascii="Arial" w:hAnsi="Arial"/>
                <w:b w:val="0"/>
                <w:i/>
                <w:szCs w:val="24"/>
              </w:rPr>
              <w:t xml:space="preserve"> permission of Sault College of Applied Arts and Technology is prohibited.</w:t>
            </w:r>
          </w:p>
        </w:tc>
      </w:tr>
      <w:tr w:rsidR="003F0350">
        <w:trPr>
          <w:cantSplit/>
        </w:trPr>
        <w:tc>
          <w:tcPr>
            <w:tcW w:w="9378" w:type="dxa"/>
            <w:gridSpan w:val="6"/>
          </w:tcPr>
          <w:p w:rsidR="003F0350" w:rsidRPr="00EC5FAA" w:rsidRDefault="003F0350" w:rsidP="00B31B91">
            <w:pPr>
              <w:pStyle w:val="Heading2"/>
              <w:tabs>
                <w:tab w:val="center" w:pos="4560"/>
              </w:tabs>
              <w:rPr>
                <w:rFonts w:ascii="Arial" w:hAnsi="Arial"/>
                <w:b w:val="0"/>
                <w:szCs w:val="24"/>
              </w:rPr>
            </w:pPr>
            <w:r w:rsidRPr="00EC5FAA">
              <w:rPr>
                <w:rFonts w:ascii="Arial" w:hAnsi="Arial"/>
                <w:b w:val="0"/>
                <w:i/>
                <w:szCs w:val="24"/>
              </w:rPr>
              <w:t>For additional information, please contact the</w:t>
            </w:r>
            <w:r w:rsidR="007D0B61" w:rsidRPr="00EC5FAA">
              <w:rPr>
                <w:rFonts w:ascii="Arial" w:hAnsi="Arial"/>
                <w:b w:val="0"/>
                <w:i/>
                <w:szCs w:val="24"/>
              </w:rPr>
              <w:t xml:space="preserve"> </w:t>
            </w:r>
            <w:r w:rsidR="00B31B91" w:rsidRPr="00EC5FAA">
              <w:rPr>
                <w:rFonts w:ascii="Arial" w:hAnsi="Arial"/>
                <w:b w:val="0"/>
                <w:i/>
                <w:szCs w:val="24"/>
              </w:rPr>
              <w:t>Angelique Lemay, Dean</w:t>
            </w:r>
          </w:p>
        </w:tc>
      </w:tr>
      <w:tr w:rsidR="003F0350">
        <w:trPr>
          <w:cantSplit/>
        </w:trPr>
        <w:tc>
          <w:tcPr>
            <w:tcW w:w="9378" w:type="dxa"/>
            <w:gridSpan w:val="6"/>
          </w:tcPr>
          <w:p w:rsidR="003F0350" w:rsidRPr="00EC5FAA" w:rsidRDefault="00B31B91">
            <w:pPr>
              <w:tabs>
                <w:tab w:val="center" w:pos="4560"/>
              </w:tabs>
              <w:jc w:val="center"/>
              <w:rPr>
                <w:i/>
                <w:sz w:val="24"/>
                <w:szCs w:val="24"/>
                <w:lang w:val="en-GB"/>
              </w:rPr>
            </w:pPr>
            <w:r w:rsidRPr="00EC5FAA">
              <w:rPr>
                <w:i/>
                <w:sz w:val="24"/>
                <w:szCs w:val="24"/>
                <w:lang w:val="en-GB"/>
              </w:rPr>
              <w:t xml:space="preserve">School of </w:t>
            </w:r>
            <w:r w:rsidR="007D0B61" w:rsidRPr="00EC5FAA">
              <w:rPr>
                <w:i/>
                <w:sz w:val="24"/>
                <w:szCs w:val="24"/>
                <w:lang w:val="en-GB"/>
              </w:rPr>
              <w:t>Community</w:t>
            </w:r>
            <w:r w:rsidR="003F0350" w:rsidRPr="00EC5FAA">
              <w:rPr>
                <w:i/>
                <w:sz w:val="24"/>
                <w:szCs w:val="24"/>
                <w:lang w:val="en-GB"/>
              </w:rPr>
              <w:t xml:space="preserve"> Services</w:t>
            </w:r>
            <w:r w:rsidRPr="00EC5FAA">
              <w:rPr>
                <w:i/>
                <w:sz w:val="24"/>
                <w:szCs w:val="24"/>
                <w:lang w:val="en-GB"/>
              </w:rPr>
              <w:t xml:space="preserve"> and Interdisciplinary Studies</w:t>
            </w:r>
          </w:p>
        </w:tc>
      </w:tr>
      <w:tr w:rsidR="003F0350" w:rsidTr="00F57FE7">
        <w:trPr>
          <w:cantSplit/>
          <w:trHeight w:val="630"/>
        </w:trPr>
        <w:tc>
          <w:tcPr>
            <w:tcW w:w="9378" w:type="dxa"/>
            <w:gridSpan w:val="6"/>
          </w:tcPr>
          <w:p w:rsidR="003F0350" w:rsidRPr="00EC5FAA" w:rsidRDefault="003F0350">
            <w:pPr>
              <w:tabs>
                <w:tab w:val="center" w:pos="4560"/>
              </w:tabs>
              <w:jc w:val="center"/>
              <w:rPr>
                <w:i/>
                <w:sz w:val="24"/>
                <w:szCs w:val="24"/>
                <w:lang w:val="en-GB"/>
              </w:rPr>
            </w:pPr>
            <w:smartTag w:uri="urn:schemas-microsoft-com:office:smarttags" w:element="phone">
              <w:smartTagPr>
                <w:attr w:name="phonenumber" w:val="$67592554"/>
                <w:attr w:uri="urn:schemas-microsoft-com:office:office" w:name="ls" w:val="trans"/>
              </w:smartTagPr>
              <w:r w:rsidRPr="00EC5FAA">
                <w:rPr>
                  <w:i/>
                  <w:sz w:val="24"/>
                  <w:szCs w:val="24"/>
                  <w:lang w:val="en-GB"/>
                </w:rPr>
                <w:t xml:space="preserve">(705) </w:t>
              </w:r>
              <w:smartTag w:uri="urn:schemas-microsoft-com:office:smarttags" w:element="phone">
                <w:smartTagPr>
                  <w:attr w:name="phonenumber" w:val="$67592554"/>
                  <w:attr w:uri="urn:schemas-microsoft-com:office:office" w:name="ls" w:val="trans"/>
                </w:smartTagPr>
                <w:r w:rsidRPr="00EC5FAA">
                  <w:rPr>
                    <w:i/>
                    <w:sz w:val="24"/>
                    <w:szCs w:val="24"/>
                    <w:lang w:val="en-GB"/>
                  </w:rPr>
                  <w:t>759-2554</w:t>
                </w:r>
              </w:smartTag>
            </w:smartTag>
            <w:r w:rsidRPr="00EC5FAA">
              <w:rPr>
                <w:i/>
                <w:sz w:val="24"/>
                <w:szCs w:val="24"/>
                <w:lang w:val="en-GB"/>
              </w:rPr>
              <w:t xml:space="preserve">, Ext. </w:t>
            </w:r>
            <w:r w:rsidR="00074519" w:rsidRPr="00EC5FAA">
              <w:rPr>
                <w:i/>
                <w:sz w:val="24"/>
                <w:szCs w:val="24"/>
                <w:lang w:val="en-GB"/>
              </w:rPr>
              <w:t>2</w:t>
            </w:r>
            <w:r w:rsidRPr="00EC5FAA">
              <w:rPr>
                <w:i/>
                <w:sz w:val="24"/>
                <w:szCs w:val="24"/>
                <w:lang w:val="en-GB"/>
              </w:rPr>
              <w:t>6</w:t>
            </w:r>
            <w:r w:rsidR="00074519" w:rsidRPr="00EC5FAA">
              <w:rPr>
                <w:i/>
                <w:sz w:val="24"/>
                <w:szCs w:val="24"/>
                <w:lang w:val="en-GB"/>
              </w:rPr>
              <w:t>03</w:t>
            </w:r>
          </w:p>
          <w:p w:rsidR="003F0350" w:rsidRPr="00EC5FAA" w:rsidRDefault="003F0350">
            <w:pPr>
              <w:tabs>
                <w:tab w:val="center" w:pos="4560"/>
              </w:tabs>
              <w:jc w:val="center"/>
              <w:rPr>
                <w:i/>
                <w:sz w:val="24"/>
                <w:szCs w:val="24"/>
                <w:lang w:val="en-GB"/>
              </w:rPr>
            </w:pPr>
          </w:p>
          <w:p w:rsidR="003F0350" w:rsidRPr="00EC5FAA" w:rsidRDefault="003F0350">
            <w:pPr>
              <w:tabs>
                <w:tab w:val="center" w:pos="4560"/>
              </w:tabs>
              <w:jc w:val="center"/>
              <w:rPr>
                <w:i/>
                <w:sz w:val="24"/>
                <w:szCs w:val="24"/>
                <w:lang w:val="en-GB"/>
              </w:rPr>
            </w:pPr>
          </w:p>
          <w:p w:rsidR="003F0350" w:rsidRPr="00EC5FAA" w:rsidRDefault="003F0350">
            <w:pPr>
              <w:tabs>
                <w:tab w:val="center" w:pos="4560"/>
              </w:tabs>
              <w:jc w:val="center"/>
              <w:rPr>
                <w:sz w:val="24"/>
                <w:szCs w:val="24"/>
              </w:rP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w:t>
            </w:r>
            <w:r w:rsidR="00D723D5">
              <w:t>nt of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56215E" w:rsidRDefault="0056215E">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D723D5">
            <w:pPr>
              <w:numPr>
                <w:ilvl w:val="0"/>
                <w:numId w:val="15"/>
              </w:numPr>
            </w:pPr>
            <w:r>
              <w:t xml:space="preserve">Gain an awareness of </w:t>
            </w:r>
            <w:r w:rsidR="001F646B">
              <w:t>issues in lifespan development, i.e. nature and nurture interaction</w:t>
            </w:r>
          </w:p>
          <w:p w:rsidR="00847783" w:rsidRDefault="00847783">
            <w:pPr>
              <w:numPr>
                <w:ilvl w:val="0"/>
                <w:numId w:val="15"/>
              </w:numPr>
            </w:pPr>
            <w:r>
              <w:t>Illustrate the importance of cross cultural research to developmental psychology</w:t>
            </w:r>
          </w:p>
          <w:p w:rsidR="00847783" w:rsidRDefault="00847783" w:rsidP="00847783"/>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by behaviourist, nativists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F57FE7" w:rsidRDefault="00F57FE7">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900337" w:rsidP="00FD6398">
            <w:pPr>
              <w:numPr>
                <w:ilvl w:val="0"/>
                <w:numId w:val="18"/>
              </w:numPr>
            </w:pPr>
            <w:r>
              <w:t>C</w:t>
            </w:r>
            <w:r w:rsidR="00D723D5">
              <w:t>onsider</w:t>
            </w:r>
            <w:r w:rsidR="00AC2F3C">
              <w:t xml:space="preserv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1.</w:t>
            </w:r>
          </w:p>
        </w:tc>
        <w:tc>
          <w:tcPr>
            <w:tcW w:w="7614" w:type="dxa"/>
          </w:tcPr>
          <w:p w:rsidR="003F0350" w:rsidRDefault="00890BB5" w:rsidP="000C58C6">
            <w:pPr>
              <w:spacing w:before="120" w:after="120"/>
            </w:pPr>
            <w:r>
              <w:t>What is</w:t>
            </w:r>
            <w:r w:rsidR="003F0350">
              <w:t xml:space="preserve"> Psychology</w:t>
            </w:r>
            <w:r>
              <w:t>?</w:t>
            </w:r>
          </w:p>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2.</w:t>
            </w:r>
          </w:p>
        </w:tc>
        <w:tc>
          <w:tcPr>
            <w:tcW w:w="7614" w:type="dxa"/>
          </w:tcPr>
          <w:p w:rsidR="003F0350" w:rsidRDefault="003F0350" w:rsidP="000C58C6">
            <w:pPr>
              <w:spacing w:before="120" w:after="120"/>
            </w:pPr>
            <w:r>
              <w:t>Psycholog</w:t>
            </w:r>
            <w:r w:rsidR="00890BB5">
              <w:t>ical Research</w:t>
            </w:r>
          </w:p>
        </w:tc>
      </w:tr>
      <w:tr w:rsidR="003F0350" w:rsidTr="000C58C6">
        <w:trPr>
          <w:trHeight w:val="252"/>
        </w:trPr>
        <w:tc>
          <w:tcPr>
            <w:tcW w:w="675" w:type="dxa"/>
          </w:tcPr>
          <w:p w:rsidR="003F0350" w:rsidRDefault="003F0350" w:rsidP="000C58C6">
            <w:pPr>
              <w:spacing w:before="120" w:after="120"/>
            </w:pPr>
          </w:p>
        </w:tc>
        <w:tc>
          <w:tcPr>
            <w:tcW w:w="567" w:type="dxa"/>
          </w:tcPr>
          <w:p w:rsidR="003F0350" w:rsidRDefault="00553187" w:rsidP="000C58C6">
            <w:pPr>
              <w:spacing w:before="120" w:after="120"/>
            </w:pPr>
            <w:r>
              <w:t>3</w:t>
            </w:r>
            <w:r w:rsidR="003F0350">
              <w:t>.</w:t>
            </w:r>
          </w:p>
        </w:tc>
        <w:tc>
          <w:tcPr>
            <w:tcW w:w="7614" w:type="dxa"/>
          </w:tcPr>
          <w:p w:rsidR="003F0350" w:rsidRDefault="00890BB5" w:rsidP="000C58C6">
            <w:pPr>
              <w:spacing w:before="120" w:after="120"/>
            </w:pPr>
            <w:r>
              <w:t>What is Developmental Psychology?</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4.</w:t>
            </w:r>
            <w:r w:rsidR="003F0350">
              <w:t>.</w:t>
            </w:r>
          </w:p>
        </w:tc>
        <w:tc>
          <w:tcPr>
            <w:tcW w:w="7614" w:type="dxa"/>
          </w:tcPr>
          <w:p w:rsidR="003F0350" w:rsidRDefault="00890BB5" w:rsidP="000C58C6">
            <w:pPr>
              <w:spacing w:before="120" w:after="120"/>
            </w:pPr>
            <w:r>
              <w:t xml:space="preserve">Infancy </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5</w:t>
            </w:r>
            <w:r w:rsidR="003F0350">
              <w:t>.</w:t>
            </w:r>
          </w:p>
        </w:tc>
        <w:tc>
          <w:tcPr>
            <w:tcW w:w="7614" w:type="dxa"/>
          </w:tcPr>
          <w:p w:rsidR="003F0350" w:rsidRDefault="00890BB5" w:rsidP="000C58C6">
            <w:pPr>
              <w:spacing w:before="120" w:after="120"/>
            </w:pPr>
            <w:r>
              <w:t>Early Childhood</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6</w:t>
            </w:r>
            <w:r w:rsidR="003F0350">
              <w:t>.</w:t>
            </w:r>
          </w:p>
        </w:tc>
        <w:tc>
          <w:tcPr>
            <w:tcW w:w="7614" w:type="dxa"/>
          </w:tcPr>
          <w:p w:rsidR="003F0350" w:rsidRDefault="00890BB5" w:rsidP="000C58C6">
            <w:pPr>
              <w:spacing w:before="120" w:after="120"/>
            </w:pPr>
            <w:r>
              <w:t>Middle Childhood</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7</w:t>
            </w:r>
            <w:r w:rsidR="003F0350">
              <w:t xml:space="preserve">. </w:t>
            </w:r>
          </w:p>
        </w:tc>
        <w:tc>
          <w:tcPr>
            <w:tcW w:w="7614" w:type="dxa"/>
          </w:tcPr>
          <w:p w:rsidR="003F0350" w:rsidRDefault="00890BB5" w:rsidP="000C58C6">
            <w:pPr>
              <w:spacing w:before="120" w:after="120"/>
            </w:pPr>
            <w:r>
              <w:t>Adolescence</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8</w:t>
            </w:r>
            <w:r w:rsidR="003F0350">
              <w:t>.</w:t>
            </w:r>
          </w:p>
        </w:tc>
        <w:tc>
          <w:tcPr>
            <w:tcW w:w="7614" w:type="dxa"/>
          </w:tcPr>
          <w:p w:rsidR="003F0350" w:rsidRDefault="00890BB5" w:rsidP="000C58C6">
            <w:pPr>
              <w:spacing w:before="120" w:after="120"/>
            </w:pPr>
            <w:r>
              <w:t>Early Adulthood</w:t>
            </w:r>
          </w:p>
        </w:tc>
      </w:tr>
      <w:tr w:rsidR="003F0350">
        <w:tc>
          <w:tcPr>
            <w:tcW w:w="675" w:type="dxa"/>
          </w:tcPr>
          <w:p w:rsidR="003F0350" w:rsidRDefault="003F0350" w:rsidP="000C58C6">
            <w:pPr>
              <w:spacing w:before="120" w:after="120"/>
            </w:pPr>
          </w:p>
        </w:tc>
        <w:tc>
          <w:tcPr>
            <w:tcW w:w="567" w:type="dxa"/>
          </w:tcPr>
          <w:p w:rsidR="003F0350" w:rsidRDefault="00F914B1" w:rsidP="000C58C6">
            <w:pPr>
              <w:spacing w:before="120" w:after="120"/>
            </w:pPr>
            <w:r>
              <w:t>9</w:t>
            </w:r>
            <w:r w:rsidR="003F0350">
              <w:t xml:space="preserve">. </w:t>
            </w:r>
          </w:p>
        </w:tc>
        <w:tc>
          <w:tcPr>
            <w:tcW w:w="7614" w:type="dxa"/>
          </w:tcPr>
          <w:p w:rsidR="003F0350" w:rsidRDefault="00890BB5" w:rsidP="000C58C6">
            <w:pPr>
              <w:spacing w:before="120" w:after="120"/>
            </w:pPr>
            <w:r>
              <w:t>Middle Adulthood</w:t>
            </w:r>
          </w:p>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1</w:t>
            </w:r>
            <w:r w:rsidR="00F914B1">
              <w:t>0</w:t>
            </w:r>
            <w:r>
              <w:t>.</w:t>
            </w:r>
          </w:p>
        </w:tc>
        <w:tc>
          <w:tcPr>
            <w:tcW w:w="7614" w:type="dxa"/>
          </w:tcPr>
          <w:p w:rsidR="00252026" w:rsidRDefault="00890BB5" w:rsidP="000C58C6">
            <w:pPr>
              <w:spacing w:before="120" w:after="120"/>
            </w:pPr>
            <w:r>
              <w:t>Late Adulthood</w:t>
            </w:r>
          </w:p>
        </w:tc>
      </w:tr>
    </w:tbl>
    <w:p w:rsidR="003F0350" w:rsidRDefault="003F0350"/>
    <w:p w:rsidR="00F57FE7" w:rsidRDefault="00F57FE7">
      <w:r>
        <w:br w:type="page"/>
      </w:r>
    </w:p>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557467">
              <w:t xml:space="preserve"> (2012</w:t>
            </w:r>
            <w:r w:rsidR="002668DB">
              <w:t xml:space="preserve">) </w:t>
            </w:r>
            <w:r w:rsidR="009832BC">
              <w:t>5</w:t>
            </w:r>
            <w:r w:rsidR="00557467">
              <w:t>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978-0205</w:t>
            </w:r>
            <w:r w:rsidR="009832BC">
              <w:rPr>
                <w:rFonts w:ascii="Verdana" w:hAnsi="Verdana"/>
                <w:sz w:val="20"/>
              </w:rPr>
              <w:t>911974</w:t>
            </w:r>
          </w:p>
          <w:p w:rsidR="00064B43" w:rsidRPr="00064B43" w:rsidRDefault="00064B43" w:rsidP="00064B43">
            <w:pPr>
              <w:rPr>
                <w:b/>
              </w:rPr>
            </w:pPr>
          </w:p>
        </w:tc>
      </w:tr>
    </w:tbl>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pPr>
              <w:rPr>
                <w:b/>
              </w:rPr>
            </w:pPr>
            <w:r>
              <w:rPr>
                <w:b/>
              </w:rPr>
              <w:t>EVALUATION PROCESS/GRADING SYSTEM:</w:t>
            </w:r>
          </w:p>
          <w:p w:rsidR="00B31B91" w:rsidRDefault="00B31B91" w:rsidP="0058013B"/>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w:t>
            </w:r>
            <w:r w:rsidR="00BA1F41">
              <w:t xml:space="preserve">Notes or class information missed due to absence are the responsibility of the student.  Identifying a note buddy at the beginning of the semester is recommended.  </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w:t>
            </w:r>
            <w:r w:rsidR="00646D66">
              <w:rPr>
                <w:b/>
                <w:u w:val="single"/>
              </w:rPr>
              <w:t>(</w:t>
            </w:r>
            <w:r>
              <w:rPr>
                <w:b/>
                <w:u w:val="single"/>
              </w:rPr>
              <w:t>Tentative)</w:t>
            </w:r>
          </w:p>
          <w:p w:rsidR="000202CE" w:rsidRDefault="000202CE" w:rsidP="000202CE">
            <w:pPr>
              <w:ind w:left="6480" w:firstLine="720"/>
              <w:rPr>
                <w:bCs/>
              </w:rPr>
            </w:pPr>
          </w:p>
          <w:p w:rsidR="000202CE" w:rsidRDefault="000202CE" w:rsidP="000202CE">
            <w:r>
              <w:tab/>
            </w:r>
            <w:r w:rsidR="000E77E5">
              <w:t xml:space="preserve">Journal </w:t>
            </w:r>
            <w:r w:rsidR="00F914B1">
              <w:t>(submitted twice 2X5%)</w:t>
            </w:r>
            <w:r w:rsidR="000E77E5">
              <w:t xml:space="preserve">          10%</w:t>
            </w:r>
            <w:r>
              <w:t xml:space="preserve"> </w:t>
            </w:r>
            <w:r w:rsidR="000E77E5">
              <w:t xml:space="preserve">               Ongoing</w:t>
            </w:r>
            <w:r>
              <w:t xml:space="preserve">                                                                       </w:t>
            </w:r>
          </w:p>
          <w:p w:rsidR="00900337" w:rsidRDefault="000202CE" w:rsidP="00900337">
            <w:r>
              <w:tab/>
            </w:r>
            <w:r w:rsidR="00646D66">
              <w:t>Application Assignments</w:t>
            </w:r>
            <w:r w:rsidR="00900337">
              <w:t xml:space="preserve"> </w:t>
            </w:r>
            <w:r w:rsidR="00900337">
              <w:tab/>
            </w:r>
            <w:r w:rsidR="00900337">
              <w:tab/>
            </w:r>
            <w:r w:rsidR="00646D66">
              <w:t xml:space="preserve">  </w:t>
            </w:r>
            <w:r w:rsidR="00900337">
              <w:t>3</w:t>
            </w:r>
            <w:r w:rsidR="00F84836">
              <w:t>0</w:t>
            </w:r>
            <w:r w:rsidR="00D47D10">
              <w:t>%</w:t>
            </w:r>
            <w:r w:rsidR="00D47D10">
              <w:tab/>
            </w:r>
            <w:r w:rsidR="00900337">
              <w:t xml:space="preserve">           </w:t>
            </w:r>
            <w:r w:rsidR="00D47D10">
              <w:tab/>
            </w:r>
            <w:r w:rsidR="00646D66">
              <w:t>See Addendum</w:t>
            </w:r>
          </w:p>
          <w:p w:rsidR="000202CE" w:rsidRDefault="008E58E9" w:rsidP="000202CE">
            <w:r>
              <w:t xml:space="preserve">           </w:t>
            </w:r>
            <w:r w:rsidR="00F84836">
              <w:tab/>
              <w:t>Exam #1</w:t>
            </w:r>
            <w:r w:rsidR="00F84836">
              <w:tab/>
            </w:r>
            <w:r w:rsidR="00F84836">
              <w:tab/>
            </w:r>
            <w:r w:rsidR="00F84836">
              <w:tab/>
            </w:r>
            <w:r w:rsidR="00F84836">
              <w:tab/>
            </w:r>
            <w:r w:rsidR="00646D66">
              <w:t xml:space="preserve">  3</w:t>
            </w:r>
            <w:r w:rsidR="00F84836">
              <w:t>0</w:t>
            </w:r>
            <w:r w:rsidR="00D47D10">
              <w:t>%</w:t>
            </w:r>
            <w:r w:rsidR="00D47D10">
              <w:tab/>
            </w:r>
            <w:r w:rsidR="00D47D10">
              <w:tab/>
              <w:t>Week 7</w:t>
            </w:r>
            <w:r w:rsidR="00D47D10">
              <w:tab/>
            </w:r>
          </w:p>
          <w:p w:rsidR="000202CE" w:rsidRDefault="00F84836" w:rsidP="000202CE">
            <w:r>
              <w:tab/>
              <w:t>Exam #2</w:t>
            </w:r>
            <w:r>
              <w:tab/>
            </w:r>
            <w:r>
              <w:tab/>
            </w:r>
            <w:r>
              <w:tab/>
            </w:r>
            <w:r>
              <w:tab/>
            </w:r>
            <w:r w:rsidR="00646D66">
              <w:t xml:space="preserve">  </w:t>
            </w:r>
            <w:r>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r w:rsidR="00646D66">
        <w:trPr>
          <w:cantSplit/>
        </w:trPr>
        <w:tc>
          <w:tcPr>
            <w:tcW w:w="675" w:type="dxa"/>
          </w:tcPr>
          <w:p w:rsidR="00646D66" w:rsidRDefault="00646D66">
            <w:pPr>
              <w:rPr>
                <w:b/>
              </w:rPr>
            </w:pPr>
          </w:p>
        </w:tc>
        <w:tc>
          <w:tcPr>
            <w:tcW w:w="8181" w:type="dxa"/>
          </w:tcPr>
          <w:p w:rsidR="00646D66" w:rsidRDefault="00646D66">
            <w:pPr>
              <w:pStyle w:val="EnvelopeReturn"/>
              <w:rPr>
                <w:u w:val="single"/>
              </w:rPr>
            </w:pPr>
          </w:p>
        </w:tc>
      </w:tr>
    </w:tbl>
    <w:p w:rsidR="00C01634" w:rsidRDefault="00C01634" w:rsidP="009B30DF">
      <w:pPr>
        <w:rPr>
          <w:b/>
        </w:rPr>
      </w:pPr>
    </w:p>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646D66">
        <w:t xml:space="preserve"> Each journal entry will be approximately one paragraph in length.</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646D66" w:rsidRDefault="00646D66" w:rsidP="009B30DF">
      <w:r>
        <w:rPr>
          <w:b/>
        </w:rPr>
        <w:t xml:space="preserve">APPLICATION ASSIGNMENTS: </w:t>
      </w:r>
      <w:r>
        <w:t>Students are directed to the Professor’s Addendum to this course outline for specifics on the Application Assignments.</w:t>
      </w:r>
    </w:p>
    <w:p w:rsidR="002E24F5" w:rsidRDefault="002E24F5"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  </w:t>
      </w:r>
      <w:r w:rsidR="00646D66">
        <w:t>Both Exams are open note</w:t>
      </w:r>
      <w:r w:rsidR="002E24F5">
        <w:t>, not open text</w:t>
      </w:r>
      <w:r w:rsidR="00646D66">
        <w:t xml:space="preserve">.  Students </w:t>
      </w:r>
      <w:r w:rsidR="00BA1F41">
        <w:t>are encouraged to bring</w:t>
      </w:r>
      <w:r w:rsidR="00646D66">
        <w:t xml:space="preserve"> their notes from text</w:t>
      </w:r>
      <w:r w:rsidR="00BA1F41">
        <w:t xml:space="preserve"> readings</w:t>
      </w:r>
      <w:r w:rsidR="00646D66">
        <w:t xml:space="preserve"> and from class sessions to the test. </w:t>
      </w:r>
      <w:r w:rsidR="00A413CB">
        <w:t xml:space="preserve">Students should use their </w:t>
      </w:r>
      <w:r w:rsidR="00A413CB" w:rsidRPr="00557467">
        <w:rPr>
          <w:b/>
        </w:rPr>
        <w:t>Chapter Reading Notes</w:t>
      </w:r>
      <w:r w:rsidR="00064B43">
        <w:t xml:space="preserve"> (note guides available on</w:t>
      </w:r>
      <w:r w:rsidR="00BA1F41">
        <w:t xml:space="preserve"> D2L</w:t>
      </w:r>
      <w:r w:rsidR="00064B43">
        <w:t>)</w:t>
      </w:r>
      <w:r w:rsidR="00A413CB">
        <w:t xml:space="preserve"> as </w:t>
      </w:r>
      <w:r w:rsidR="00223159">
        <w:t xml:space="preserve">a </w:t>
      </w:r>
      <w:r w:rsidR="00A413CB">
        <w:t xml:space="preserve">source of </w:t>
      </w:r>
      <w:r w:rsidR="00557467">
        <w:t xml:space="preserve">preparation for class discussion and </w:t>
      </w:r>
      <w:r w:rsidR="00A413CB">
        <w:t>study material for these exams.</w:t>
      </w:r>
      <w:r w:rsidR="00566500">
        <w:t xml:space="preserve">  </w:t>
      </w:r>
    </w:p>
    <w:tbl>
      <w:tblPr>
        <w:tblW w:w="0" w:type="auto"/>
        <w:tblLayout w:type="fixed"/>
        <w:tblLook w:val="0000" w:firstRow="0" w:lastRow="0" w:firstColumn="0" w:lastColumn="0" w:noHBand="0" w:noVBand="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w:t>
            </w:r>
            <w:r>
              <w:rPr>
                <w:b/>
              </w:rPr>
              <w:t>prior</w:t>
            </w:r>
            <w:r>
              <w:t xml:space="preserve"> to the assigned due date or test time. The College 24-hour voice mail number </w:t>
            </w:r>
            <w:r w:rsidR="00A413CB">
              <w:t>and email systems allow</w:t>
            </w:r>
            <w:r>
              <w:t xml:space="preserve"> you to immediately notify the professor with your</w:t>
            </w:r>
            <w:r w:rsidR="00BA1F41">
              <w:t xml:space="preserve"> name and </w:t>
            </w:r>
            <w:proofErr w:type="gramStart"/>
            <w:r w:rsidR="00BA1F41">
              <w:t xml:space="preserve">information </w:t>
            </w:r>
            <w:r>
              <w:t>.</w:t>
            </w:r>
            <w:proofErr w:type="gramEnd"/>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 xml:space="preserve">contact the professor to make arrangements </w:t>
            </w:r>
            <w:r w:rsidR="00BA1F41">
              <w:t>to meet regarding the missed</w:t>
            </w:r>
            <w:r>
              <w:t xml:space="preserve"> assignment </w:t>
            </w:r>
            <w:r w:rsidR="00BA1F41">
              <w:t xml:space="preserve">deadline </w:t>
            </w:r>
            <w:r>
              <w:t>or test.</w:t>
            </w:r>
            <w:r w:rsidR="00223159">
              <w:t xml:space="preserve"> </w:t>
            </w:r>
            <w:r>
              <w:rPr>
                <w:b/>
              </w:rPr>
              <w:t>Failure to do so will result in</w:t>
            </w:r>
            <w:r w:rsidR="00BA1F41">
              <w:rPr>
                <w:b/>
              </w:rPr>
              <w:t xml:space="preserve"> reduced grade for late assignments or</w:t>
            </w:r>
            <w:r>
              <w:rPr>
                <w:b/>
              </w:rPr>
              <w:t xml:space="preserve">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Default="003F0350">
            <w:pPr>
              <w:pStyle w:val="EnvelopeReturn"/>
            </w:pPr>
            <w:r>
              <w:t>Students are responsible for obtaining any materials missed due to absenteeism</w:t>
            </w:r>
            <w:r w:rsidR="00BA1F41">
              <w:t xml:space="preserve"> on D2L or from class peers</w:t>
            </w:r>
            <w:r>
              <w:t>.</w:t>
            </w:r>
            <w:r w:rsidR="00BA1F41">
              <w:t xml:space="preserve">  A note buddy is recommended.</w:t>
            </w:r>
          </w:p>
          <w:p w:rsidR="003F0350" w:rsidRDefault="003F0350">
            <w:pPr>
              <w:pStyle w:val="EnvelopeReturn"/>
            </w:pPr>
          </w:p>
        </w:tc>
      </w:tr>
    </w:tbl>
    <w:p w:rsidR="003F0350" w:rsidRDefault="003F0350"/>
    <w:tbl>
      <w:tblPr>
        <w:tblW w:w="0" w:type="auto"/>
        <w:tblLayout w:type="fixed"/>
        <w:tblLook w:val="0000" w:firstRow="0" w:lastRow="0" w:firstColumn="0" w:lastColumn="0" w:noHBand="0" w:noVBand="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smartTag w:uri="urn:schemas-microsoft-com:office:smarttags" w:element="stockticker">
              <w:r w:rsidR="00222C00" w:rsidRPr="00184CC4">
                <w:rPr>
                  <w:b/>
                  <w:szCs w:val="22"/>
                </w:rPr>
                <w:t>ALL</w:t>
              </w:r>
            </w:smartTag>
            <w:r w:rsidR="00222C00" w:rsidRPr="00184CC4">
              <w:rPr>
                <w:b/>
                <w:szCs w:val="22"/>
              </w:rPr>
              <w:t xml:space="preserve">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w:t>
            </w:r>
            <w:r w:rsidR="00997124">
              <w:rPr>
                <w:szCs w:val="22"/>
              </w:rPr>
              <w:t xml:space="preserve">calendar </w:t>
            </w:r>
            <w:r w:rsidR="00222C00" w:rsidRPr="00184CC4">
              <w:rPr>
                <w:szCs w:val="22"/>
              </w:rPr>
              <w:t>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smartTag w:uri="urn:schemas-microsoft-com:office:smarttags" w:element="stockticker">
              <w:r>
                <w:rPr>
                  <w:b/>
                </w:rPr>
                <w:t>VII</w:t>
              </w:r>
            </w:smartTag>
            <w:r>
              <w:rPr>
                <w:b/>
              </w:rPr>
              <w:t>.</w:t>
            </w:r>
          </w:p>
        </w:tc>
        <w:tc>
          <w:tcPr>
            <w:tcW w:w="8181" w:type="dxa"/>
          </w:tcPr>
          <w:p w:rsidR="003F0350" w:rsidRDefault="003F0350">
            <w:pPr>
              <w:pStyle w:val="Footer"/>
              <w:tabs>
                <w:tab w:val="clear" w:pos="4320"/>
                <w:tab w:val="clear" w:pos="8640"/>
              </w:tabs>
            </w:pPr>
            <w:smartTag w:uri="urn:schemas-microsoft-com:office:smarttags" w:element="stockticker">
              <w:r>
                <w:rPr>
                  <w:b/>
                </w:rPr>
                <w:t>CELL</w:t>
              </w:r>
            </w:smartTag>
            <w:r>
              <w:rPr>
                <w:b/>
              </w:rPr>
              <w:t xml:space="preserve">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The provisions in the addendum are located on the student portal</w:t>
            </w:r>
            <w:r w:rsidR="004F6AFB">
              <w:rPr>
                <w:sz w:val="20"/>
              </w:rPr>
              <w:t xml:space="preserve"> and </w:t>
            </w:r>
            <w:proofErr w:type="spellStart"/>
            <w:r w:rsidR="004F6AFB">
              <w:rPr>
                <w:sz w:val="20"/>
              </w:rPr>
              <w:t>LMS</w:t>
            </w:r>
            <w:proofErr w:type="spellEnd"/>
            <w:r w:rsidRPr="00894448">
              <w:rPr>
                <w:sz w:val="20"/>
              </w:rPr>
              <w:t xml:space="preserve">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9"/>
      <w:pgSz w:w="12240" w:h="15840"/>
      <w:pgMar w:top="1440" w:right="1440" w:bottom="117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4B1" w:rsidRDefault="00F914B1">
      <w:r>
        <w:separator/>
      </w:r>
    </w:p>
  </w:endnote>
  <w:endnote w:type="continuationSeparator" w:id="0">
    <w:p w:rsidR="00F914B1" w:rsidRDefault="00F9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4B1" w:rsidRDefault="00F914B1">
      <w:r>
        <w:separator/>
      </w:r>
    </w:p>
  </w:footnote>
  <w:footnote w:type="continuationSeparator" w:id="0">
    <w:p w:rsidR="00F914B1" w:rsidRDefault="00F91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B1" w:rsidRDefault="00F914B1">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4F6AFB">
      <w:rPr>
        <w:rStyle w:val="PageNumber"/>
        <w:rFonts w:ascii="Arial" w:hAnsi="Arial"/>
        <w:b/>
        <w:noProof/>
      </w:rPr>
      <w:t>8</w:t>
    </w:r>
    <w:r>
      <w:rPr>
        <w:rStyle w:val="PageNumber"/>
        <w:rFonts w:ascii="Arial" w:hAnsi="Arial"/>
        <w:b/>
      </w:rPr>
      <w:fldChar w:fldCharType="end"/>
    </w:r>
    <w:r>
      <w:rPr>
        <w:rStyle w:val="PageNumber"/>
        <w:rFonts w:ascii="Arial" w:hAnsi="Arial"/>
        <w:b/>
      </w:rPr>
      <w:tab/>
      <w:t>PSY111-3</w:t>
    </w:r>
  </w:p>
  <w:p w:rsidR="00F914B1" w:rsidRDefault="00F914B1">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F914B1" w:rsidRDefault="00F914B1">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1"/>
  </w:num>
  <w:num w:numId="3">
    <w:abstractNumId w:val="19"/>
  </w:num>
  <w:num w:numId="4">
    <w:abstractNumId w:val="29"/>
  </w:num>
  <w:num w:numId="5">
    <w:abstractNumId w:val="32"/>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44714"/>
    <w:rsid w:val="00064299"/>
    <w:rsid w:val="00064B43"/>
    <w:rsid w:val="0007278C"/>
    <w:rsid w:val="00074519"/>
    <w:rsid w:val="00094BC2"/>
    <w:rsid w:val="000C58C6"/>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23159"/>
    <w:rsid w:val="002334A8"/>
    <w:rsid w:val="00252026"/>
    <w:rsid w:val="00257EDA"/>
    <w:rsid w:val="002668DB"/>
    <w:rsid w:val="002724B7"/>
    <w:rsid w:val="00273205"/>
    <w:rsid w:val="00275535"/>
    <w:rsid w:val="002914A2"/>
    <w:rsid w:val="002B256B"/>
    <w:rsid w:val="002B6AFF"/>
    <w:rsid w:val="002C790E"/>
    <w:rsid w:val="002E24F5"/>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E350C"/>
    <w:rsid w:val="004F3A47"/>
    <w:rsid w:val="004F6AFB"/>
    <w:rsid w:val="005151CD"/>
    <w:rsid w:val="00515F25"/>
    <w:rsid w:val="00540DFA"/>
    <w:rsid w:val="0054153A"/>
    <w:rsid w:val="00553187"/>
    <w:rsid w:val="00557467"/>
    <w:rsid w:val="0056215E"/>
    <w:rsid w:val="00566500"/>
    <w:rsid w:val="0057783F"/>
    <w:rsid w:val="0058013B"/>
    <w:rsid w:val="0058352D"/>
    <w:rsid w:val="00595F43"/>
    <w:rsid w:val="005975F4"/>
    <w:rsid w:val="005D475F"/>
    <w:rsid w:val="0063392C"/>
    <w:rsid w:val="00641EBE"/>
    <w:rsid w:val="00646D66"/>
    <w:rsid w:val="00647765"/>
    <w:rsid w:val="006514B6"/>
    <w:rsid w:val="0068553B"/>
    <w:rsid w:val="00690C5F"/>
    <w:rsid w:val="006C384E"/>
    <w:rsid w:val="006C3CA9"/>
    <w:rsid w:val="006F588C"/>
    <w:rsid w:val="00702E37"/>
    <w:rsid w:val="00705A29"/>
    <w:rsid w:val="00737AA1"/>
    <w:rsid w:val="00744FE0"/>
    <w:rsid w:val="00756E68"/>
    <w:rsid w:val="007C03DB"/>
    <w:rsid w:val="007D0B61"/>
    <w:rsid w:val="007E38F2"/>
    <w:rsid w:val="008010FC"/>
    <w:rsid w:val="00847783"/>
    <w:rsid w:val="00876ADF"/>
    <w:rsid w:val="0088655D"/>
    <w:rsid w:val="00890BB5"/>
    <w:rsid w:val="0089355F"/>
    <w:rsid w:val="008A2270"/>
    <w:rsid w:val="008C0649"/>
    <w:rsid w:val="008C3AA3"/>
    <w:rsid w:val="008D6FE1"/>
    <w:rsid w:val="008E58E9"/>
    <w:rsid w:val="008E7374"/>
    <w:rsid w:val="00900337"/>
    <w:rsid w:val="009008ED"/>
    <w:rsid w:val="00901523"/>
    <w:rsid w:val="009039BF"/>
    <w:rsid w:val="00906580"/>
    <w:rsid w:val="00944575"/>
    <w:rsid w:val="00950BFF"/>
    <w:rsid w:val="009562AF"/>
    <w:rsid w:val="009832BC"/>
    <w:rsid w:val="00990B68"/>
    <w:rsid w:val="00997124"/>
    <w:rsid w:val="009B30DF"/>
    <w:rsid w:val="009C6E59"/>
    <w:rsid w:val="009D0B1E"/>
    <w:rsid w:val="009D1530"/>
    <w:rsid w:val="009D6B5D"/>
    <w:rsid w:val="009F2FD7"/>
    <w:rsid w:val="00A229C6"/>
    <w:rsid w:val="00A33F8A"/>
    <w:rsid w:val="00A413CB"/>
    <w:rsid w:val="00A77678"/>
    <w:rsid w:val="00A84B39"/>
    <w:rsid w:val="00AA6080"/>
    <w:rsid w:val="00AB4878"/>
    <w:rsid w:val="00AB72E4"/>
    <w:rsid w:val="00AC0E38"/>
    <w:rsid w:val="00AC2F3C"/>
    <w:rsid w:val="00AE1BC1"/>
    <w:rsid w:val="00AF5566"/>
    <w:rsid w:val="00B315C1"/>
    <w:rsid w:val="00B31B91"/>
    <w:rsid w:val="00B36C8B"/>
    <w:rsid w:val="00B43EE2"/>
    <w:rsid w:val="00B936A4"/>
    <w:rsid w:val="00BA1F41"/>
    <w:rsid w:val="00BB0B22"/>
    <w:rsid w:val="00BB4AFD"/>
    <w:rsid w:val="00BB4DEF"/>
    <w:rsid w:val="00BB7F95"/>
    <w:rsid w:val="00BC51FE"/>
    <w:rsid w:val="00BC5F54"/>
    <w:rsid w:val="00BE06EC"/>
    <w:rsid w:val="00BE1495"/>
    <w:rsid w:val="00BF1047"/>
    <w:rsid w:val="00C01634"/>
    <w:rsid w:val="00C13FE0"/>
    <w:rsid w:val="00C245E2"/>
    <w:rsid w:val="00C52F0E"/>
    <w:rsid w:val="00C54D14"/>
    <w:rsid w:val="00C929AE"/>
    <w:rsid w:val="00CF27F5"/>
    <w:rsid w:val="00D179B1"/>
    <w:rsid w:val="00D21567"/>
    <w:rsid w:val="00D272AB"/>
    <w:rsid w:val="00D2742B"/>
    <w:rsid w:val="00D3030E"/>
    <w:rsid w:val="00D33C3E"/>
    <w:rsid w:val="00D47D10"/>
    <w:rsid w:val="00D723D5"/>
    <w:rsid w:val="00D76A97"/>
    <w:rsid w:val="00D85209"/>
    <w:rsid w:val="00DC7547"/>
    <w:rsid w:val="00E05ADF"/>
    <w:rsid w:val="00E15AF9"/>
    <w:rsid w:val="00E503E1"/>
    <w:rsid w:val="00E54B54"/>
    <w:rsid w:val="00E6019F"/>
    <w:rsid w:val="00E61834"/>
    <w:rsid w:val="00E704F3"/>
    <w:rsid w:val="00EA7F7B"/>
    <w:rsid w:val="00EC5FAA"/>
    <w:rsid w:val="00EC7185"/>
    <w:rsid w:val="00ED4251"/>
    <w:rsid w:val="00EE1FFB"/>
    <w:rsid w:val="00F318E9"/>
    <w:rsid w:val="00F42D14"/>
    <w:rsid w:val="00F57FE7"/>
    <w:rsid w:val="00F60D0F"/>
    <w:rsid w:val="00F64F30"/>
    <w:rsid w:val="00F833B3"/>
    <w:rsid w:val="00F83B5A"/>
    <w:rsid w:val="00F84836"/>
    <w:rsid w:val="00F914B1"/>
    <w:rsid w:val="00F94710"/>
    <w:rsid w:val="00FB7211"/>
    <w:rsid w:val="00FC63C5"/>
    <w:rsid w:val="00FD6398"/>
    <w:rsid w:val="00FE4BB9"/>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E9728-5B0B-4A41-BED3-7160511657EF}"/>
</file>

<file path=customXml/itemProps2.xml><?xml version="1.0" encoding="utf-8"?>
<ds:datastoreItem xmlns:ds="http://schemas.openxmlformats.org/officeDocument/2006/customXml" ds:itemID="{B8B55AFA-D1E0-41E7-AF3B-C4AAFFDD8FA9}"/>
</file>

<file path=customXml/itemProps3.xml><?xml version="1.0" encoding="utf-8"?>
<ds:datastoreItem xmlns:ds="http://schemas.openxmlformats.org/officeDocument/2006/customXml" ds:itemID="{622835D8-1A3C-4948-AB50-3BCB7BC27DE0}"/>
</file>

<file path=docProps/app.xml><?xml version="1.0" encoding="utf-8"?>
<Properties xmlns="http://schemas.openxmlformats.org/officeDocument/2006/extended-properties" xmlns:vt="http://schemas.openxmlformats.org/officeDocument/2006/docPropsVTypes">
  <Template>Normal.dotm</Template>
  <TotalTime>3</TotalTime>
  <Pages>8</Pages>
  <Words>2003</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2014-07-10T18:12:00Z</cp:lastPrinted>
  <dcterms:created xsi:type="dcterms:W3CDTF">2014-05-20T14:45:00Z</dcterms:created>
  <dcterms:modified xsi:type="dcterms:W3CDTF">2014-07-10T18:13:00Z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11158000</vt:r8>
  </property>
</Properties>
</file>